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B48" w:rsidRPr="002970B1" w:rsidRDefault="004F5B48" w:rsidP="00566521">
      <w:pPr>
        <w:tabs>
          <w:tab w:val="left" w:pos="3402"/>
        </w:tabs>
        <w:spacing w:after="0" w:line="360" w:lineRule="exact"/>
        <w:jc w:val="center"/>
        <w:rPr>
          <w:rFonts w:asciiTheme="minorHAnsi" w:hAnsiTheme="minorHAnsi" w:cstheme="minorHAnsi"/>
          <w:b/>
          <w:bCs/>
        </w:rPr>
      </w:pPr>
    </w:p>
    <w:p w:rsidR="004F5B48" w:rsidRPr="002970B1" w:rsidRDefault="004F5B48" w:rsidP="00566521">
      <w:pPr>
        <w:tabs>
          <w:tab w:val="left" w:pos="3402"/>
        </w:tabs>
        <w:spacing w:after="0" w:line="360" w:lineRule="exact"/>
        <w:jc w:val="center"/>
        <w:rPr>
          <w:rFonts w:asciiTheme="minorHAnsi" w:hAnsiTheme="minorHAnsi" w:cstheme="minorHAnsi"/>
          <w:b/>
          <w:bCs/>
        </w:rPr>
      </w:pPr>
    </w:p>
    <w:p w:rsidR="002970B1" w:rsidRDefault="002970B1" w:rsidP="002970B1">
      <w:pPr>
        <w:spacing w:after="0" w:line="360" w:lineRule="exact"/>
        <w:jc w:val="center"/>
        <w:rPr>
          <w:rFonts w:asciiTheme="minorHAnsi" w:hAnsiTheme="minorHAnsi" w:cstheme="minorHAnsi"/>
          <w:b/>
          <w:bCs/>
        </w:rPr>
      </w:pPr>
    </w:p>
    <w:p w:rsidR="002970B1" w:rsidRDefault="002970B1" w:rsidP="002970B1">
      <w:pPr>
        <w:spacing w:after="0" w:line="360" w:lineRule="exact"/>
        <w:jc w:val="center"/>
        <w:rPr>
          <w:rFonts w:asciiTheme="minorHAnsi" w:hAnsiTheme="minorHAnsi" w:cstheme="minorHAnsi"/>
          <w:b/>
          <w:bCs/>
        </w:rPr>
      </w:pPr>
    </w:p>
    <w:p w:rsidR="00C821C7" w:rsidRDefault="002970B1" w:rsidP="002970B1">
      <w:pPr>
        <w:spacing w:after="0" w:line="360" w:lineRule="exact"/>
        <w:jc w:val="center"/>
        <w:rPr>
          <w:rFonts w:asciiTheme="minorHAnsi" w:hAnsiTheme="minorHAnsi" w:cstheme="minorHAnsi"/>
          <w:b/>
          <w:bCs/>
        </w:rPr>
      </w:pPr>
      <w:r w:rsidRPr="002970B1">
        <w:rPr>
          <w:rFonts w:asciiTheme="minorHAnsi" w:hAnsiTheme="minorHAnsi" w:cstheme="minorHAnsi"/>
          <w:b/>
          <w:bCs/>
        </w:rPr>
        <w:t>OGŁOSZENIE OTWARTEGO NABORU PARTNERA</w:t>
      </w:r>
    </w:p>
    <w:p w:rsidR="002970B1" w:rsidRDefault="002970B1" w:rsidP="002970B1">
      <w:pPr>
        <w:spacing w:after="0" w:line="360" w:lineRule="exact"/>
        <w:jc w:val="center"/>
        <w:rPr>
          <w:rFonts w:asciiTheme="minorHAnsi" w:hAnsiTheme="minorHAnsi" w:cstheme="minorHAnsi"/>
          <w:b/>
          <w:bCs/>
        </w:rPr>
      </w:pPr>
    </w:p>
    <w:p w:rsidR="002970B1" w:rsidRPr="002970B1" w:rsidRDefault="002970B1" w:rsidP="002970B1">
      <w:pPr>
        <w:spacing w:after="0" w:line="360" w:lineRule="exact"/>
        <w:jc w:val="center"/>
        <w:rPr>
          <w:rFonts w:asciiTheme="minorHAnsi" w:hAnsiTheme="minorHAnsi" w:cstheme="minorHAnsi"/>
          <w:b/>
          <w:bCs/>
        </w:rPr>
      </w:pPr>
    </w:p>
    <w:p w:rsidR="00653346" w:rsidRPr="002970B1" w:rsidRDefault="00653346" w:rsidP="00566521">
      <w:pPr>
        <w:pStyle w:val="Default"/>
        <w:spacing w:line="360" w:lineRule="exac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970B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Województwo Wielkopolskie - </w:t>
      </w:r>
      <w:r w:rsidR="00C821C7" w:rsidRPr="002970B1">
        <w:rPr>
          <w:rFonts w:asciiTheme="minorHAnsi" w:hAnsiTheme="minorHAnsi" w:cstheme="minorHAnsi"/>
          <w:b/>
          <w:bCs/>
          <w:color w:val="auto"/>
          <w:sz w:val="22"/>
          <w:szCs w:val="22"/>
        </w:rPr>
        <w:t>Regionalny Ośrodek Polityki Społecznej</w:t>
      </w:r>
      <w:r w:rsidR="008E2BEE" w:rsidRPr="002970B1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w </w:t>
      </w:r>
      <w:r w:rsidR="00C821C7" w:rsidRPr="002970B1">
        <w:rPr>
          <w:rFonts w:asciiTheme="minorHAnsi" w:hAnsiTheme="minorHAnsi" w:cstheme="minorHAnsi"/>
          <w:b/>
          <w:bCs/>
          <w:color w:val="auto"/>
          <w:sz w:val="22"/>
          <w:szCs w:val="22"/>
        </w:rPr>
        <w:t>Poznaniu ogłasza</w:t>
      </w:r>
      <w:r w:rsidR="00C821C7" w:rsidRPr="002970B1">
        <w:rPr>
          <w:rFonts w:asciiTheme="minorHAnsi" w:hAnsiTheme="minorHAnsi" w:cstheme="minorHAnsi"/>
          <w:b/>
          <w:color w:val="auto"/>
          <w:sz w:val="22"/>
          <w:szCs w:val="22"/>
        </w:rPr>
        <w:t xml:space="preserve"> otwarty nabór </w:t>
      </w:r>
      <w:r w:rsidRPr="002970B1">
        <w:rPr>
          <w:rFonts w:asciiTheme="minorHAnsi" w:hAnsiTheme="minorHAnsi" w:cstheme="minorHAnsi"/>
          <w:b/>
          <w:sz w:val="22"/>
          <w:szCs w:val="22"/>
        </w:rPr>
        <w:t>partnera do realizacji projektu pn. „Włącznik Innowacji Społecznych”</w:t>
      </w:r>
      <w:r w:rsidRPr="002970B1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2970B1">
        <w:rPr>
          <w:rFonts w:asciiTheme="minorHAnsi" w:hAnsiTheme="minorHAnsi" w:cstheme="minorHAnsi"/>
          <w:b/>
          <w:sz w:val="22"/>
          <w:szCs w:val="22"/>
        </w:rPr>
        <w:t>na</w:t>
      </w:r>
      <w:r w:rsidRPr="002970B1">
        <w:rPr>
          <w:rFonts w:asciiTheme="minorHAnsi" w:hAnsiTheme="minorHAnsi" w:cstheme="minorHAnsi"/>
          <w:b/>
          <w:sz w:val="22"/>
          <w:szCs w:val="22"/>
        </w:rPr>
        <w:t> </w:t>
      </w:r>
      <w:r w:rsidRPr="002970B1">
        <w:rPr>
          <w:rFonts w:asciiTheme="minorHAnsi" w:hAnsiTheme="minorHAnsi" w:cstheme="minorHAnsi"/>
          <w:b/>
          <w:sz w:val="22"/>
          <w:szCs w:val="22"/>
        </w:rPr>
        <w:t xml:space="preserve">podstawie konkursu nr POWR.04.01.00-IZ.00-00-024/19 </w:t>
      </w:r>
      <w:r w:rsidRPr="002970B1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Ministerstwa Inwestycji i</w:t>
      </w:r>
      <w:r w:rsidRPr="002970B1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 </w:t>
      </w:r>
      <w:r w:rsidRPr="002970B1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 xml:space="preserve">Rozwoju w ramach IV Osi Priorytetowej </w:t>
      </w:r>
      <w:r w:rsidRPr="002970B1">
        <w:rPr>
          <w:rFonts w:asciiTheme="minorHAnsi" w:hAnsiTheme="minorHAnsi" w:cstheme="minorHAnsi"/>
          <w:b/>
          <w:sz w:val="22"/>
          <w:szCs w:val="22"/>
        </w:rPr>
        <w:t xml:space="preserve">Programu Operacyjnego Wiedza Edukacja Rozwój „Innowacje społeczne i  współpraca ponadnarodowa”, </w:t>
      </w:r>
      <w:r w:rsidRPr="002970B1">
        <w:rPr>
          <w:rFonts w:asciiTheme="minorHAnsi" w:hAnsiTheme="minorHAnsi" w:cstheme="minorHAnsi"/>
          <w:b/>
          <w:sz w:val="22"/>
          <w:szCs w:val="22"/>
          <w:shd w:val="clear" w:color="auto" w:fill="FFFFFF"/>
        </w:rPr>
        <w:t>Działanie 4.1 Innowacje społeczne</w:t>
      </w:r>
      <w:r w:rsidRPr="002970B1">
        <w:rPr>
          <w:rFonts w:asciiTheme="minorHAnsi" w:hAnsiTheme="minorHAnsi" w:cstheme="minorHAnsi"/>
          <w:b/>
          <w:sz w:val="22"/>
          <w:szCs w:val="22"/>
        </w:rPr>
        <w:t>, współfinansowanego ze środków Europejskiego Funduszu Społecznego.</w:t>
      </w:r>
    </w:p>
    <w:p w:rsidR="00B5086B" w:rsidRPr="002970B1" w:rsidRDefault="00B5086B" w:rsidP="00566521">
      <w:pPr>
        <w:spacing w:after="0" w:line="360" w:lineRule="exact"/>
        <w:jc w:val="both"/>
        <w:rPr>
          <w:rFonts w:asciiTheme="minorHAnsi" w:hAnsiTheme="minorHAnsi" w:cstheme="minorHAnsi"/>
          <w:b/>
        </w:rPr>
      </w:pPr>
    </w:p>
    <w:p w:rsidR="00C821C7" w:rsidRDefault="00C821C7" w:rsidP="002970B1">
      <w:pPr>
        <w:spacing w:after="0" w:line="360" w:lineRule="exact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I. Warunki uczestnictwa</w:t>
      </w:r>
      <w:r w:rsidR="008E2BEE" w:rsidRPr="002970B1">
        <w:rPr>
          <w:rFonts w:asciiTheme="minorHAnsi" w:hAnsiTheme="minorHAnsi" w:cstheme="minorHAnsi"/>
        </w:rPr>
        <w:t xml:space="preserve"> w </w:t>
      </w:r>
      <w:r w:rsidRPr="002970B1">
        <w:rPr>
          <w:rFonts w:asciiTheme="minorHAnsi" w:hAnsiTheme="minorHAnsi" w:cstheme="minorHAnsi"/>
        </w:rPr>
        <w:t>naborze:</w:t>
      </w:r>
    </w:p>
    <w:p w:rsidR="002970B1" w:rsidRPr="002970B1" w:rsidRDefault="002970B1" w:rsidP="002970B1">
      <w:pPr>
        <w:spacing w:after="0" w:line="360" w:lineRule="exact"/>
        <w:jc w:val="both"/>
        <w:rPr>
          <w:rFonts w:asciiTheme="minorHAnsi" w:hAnsiTheme="minorHAnsi" w:cstheme="minorHAnsi"/>
        </w:rPr>
      </w:pPr>
    </w:p>
    <w:p w:rsidR="00653346" w:rsidRPr="002970B1" w:rsidRDefault="00653346" w:rsidP="00566521">
      <w:pPr>
        <w:numPr>
          <w:ilvl w:val="2"/>
          <w:numId w:val="6"/>
        </w:numPr>
        <w:tabs>
          <w:tab w:val="clear" w:pos="1440"/>
          <w:tab w:val="num" w:pos="284"/>
        </w:tabs>
        <w:suppressAutoHyphens/>
        <w:spacing w:after="0" w:line="360" w:lineRule="exact"/>
        <w:ind w:left="284" w:hanging="284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Do naboru mogą przystąpić podmioty, które spełnią poniższe wymogi formalne (kryteria dostępu):</w:t>
      </w:r>
    </w:p>
    <w:p w:rsidR="00653346" w:rsidRPr="002970B1" w:rsidRDefault="00653346" w:rsidP="00566521">
      <w:pPr>
        <w:numPr>
          <w:ilvl w:val="0"/>
          <w:numId w:val="9"/>
        </w:numPr>
        <w:tabs>
          <w:tab w:val="clear" w:pos="1428"/>
          <w:tab w:val="num" w:pos="567"/>
        </w:tabs>
        <w:suppressAutoHyphens/>
        <w:spacing w:after="0" w:line="360" w:lineRule="exact"/>
        <w:ind w:left="567" w:hanging="283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są podmiotami spoza sektora finansów publicznych, działającymi na terenie Województwa Wielkopolskiego,</w:t>
      </w:r>
    </w:p>
    <w:p w:rsidR="00653346" w:rsidRPr="002970B1" w:rsidRDefault="00653346" w:rsidP="00566521">
      <w:pPr>
        <w:numPr>
          <w:ilvl w:val="0"/>
          <w:numId w:val="9"/>
        </w:numPr>
        <w:tabs>
          <w:tab w:val="clear" w:pos="1428"/>
          <w:tab w:val="num" w:pos="567"/>
        </w:tabs>
        <w:suppressAutoHyphens/>
        <w:spacing w:after="0" w:line="360" w:lineRule="exact"/>
        <w:ind w:left="567" w:hanging="283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nie podlegają wykluczeniu na podstawie art. 207 ustawy z dnia 27 sierpnia 2009 r. o finansach publicznych (Dz. U. z 2017 r. poz. 2077, z </w:t>
      </w:r>
      <w:proofErr w:type="spellStart"/>
      <w:r w:rsidRPr="002970B1">
        <w:rPr>
          <w:rFonts w:asciiTheme="minorHAnsi" w:hAnsiTheme="minorHAnsi" w:cstheme="minorHAnsi"/>
        </w:rPr>
        <w:t>późn</w:t>
      </w:r>
      <w:proofErr w:type="spellEnd"/>
      <w:r w:rsidRPr="002970B1">
        <w:rPr>
          <w:rFonts w:asciiTheme="minorHAnsi" w:hAnsiTheme="minorHAnsi" w:cstheme="minorHAnsi"/>
        </w:rPr>
        <w:t>. zm.),</w:t>
      </w:r>
    </w:p>
    <w:p w:rsidR="00653346" w:rsidRPr="002970B1" w:rsidRDefault="00653346" w:rsidP="00566521">
      <w:pPr>
        <w:numPr>
          <w:ilvl w:val="0"/>
          <w:numId w:val="9"/>
        </w:numPr>
        <w:tabs>
          <w:tab w:val="clear" w:pos="1428"/>
          <w:tab w:val="num" w:pos="567"/>
        </w:tabs>
        <w:suppressAutoHyphens/>
        <w:spacing w:after="0" w:line="360" w:lineRule="exact"/>
        <w:ind w:left="567" w:hanging="283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wykażą się doświadczeniem merytorycznym w realizacji projektów w obszarze innowacyjnego rozwiązywania problemów społecznych – pełnienie roli lidera lub partnera inkubatora innowacji społecznych w ramach Programu Operacyjnego Wiedza Edukacja i Rozwój,</w:t>
      </w:r>
    </w:p>
    <w:p w:rsidR="00653346" w:rsidRPr="002970B1" w:rsidRDefault="00653346" w:rsidP="00566521">
      <w:pPr>
        <w:numPr>
          <w:ilvl w:val="0"/>
          <w:numId w:val="9"/>
        </w:numPr>
        <w:tabs>
          <w:tab w:val="clear" w:pos="1428"/>
          <w:tab w:val="num" w:pos="567"/>
        </w:tabs>
        <w:suppressAutoHyphens/>
        <w:spacing w:after="0" w:line="360" w:lineRule="exact"/>
        <w:ind w:left="567" w:hanging="283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wykażą się doświadczeniem w realizacji projektów w obszarze włączenia społecznego, innowacyjnego rozwiązywania problemów społecznych, innowacyjnych rozwiązań w zakresie polityki społecznej,</w:t>
      </w:r>
    </w:p>
    <w:p w:rsidR="00653346" w:rsidRPr="002970B1" w:rsidRDefault="00653346" w:rsidP="00566521">
      <w:pPr>
        <w:numPr>
          <w:ilvl w:val="0"/>
          <w:numId w:val="9"/>
        </w:numPr>
        <w:tabs>
          <w:tab w:val="clear" w:pos="1428"/>
          <w:tab w:val="num" w:pos="567"/>
        </w:tabs>
        <w:suppressAutoHyphens/>
        <w:spacing w:after="0" w:line="360" w:lineRule="exact"/>
        <w:ind w:left="567" w:hanging="283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wykażą się gotowością i potencjałem (kadrowym i technicznym) do realizacji zadań projektowych na terenie całej Polski,</w:t>
      </w:r>
    </w:p>
    <w:p w:rsidR="00653346" w:rsidRDefault="00653346" w:rsidP="00566521">
      <w:pPr>
        <w:numPr>
          <w:ilvl w:val="0"/>
          <w:numId w:val="9"/>
        </w:numPr>
        <w:tabs>
          <w:tab w:val="clear" w:pos="1428"/>
          <w:tab w:val="num" w:pos="567"/>
        </w:tabs>
        <w:suppressAutoHyphens/>
        <w:spacing w:after="0" w:line="360" w:lineRule="exact"/>
        <w:ind w:left="567" w:hanging="283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dostarczą wraz z ofertą wstępną koncepcję realizacji procesu inkubowania innowacji społecznych w obszarze włączenia społecznego.</w:t>
      </w:r>
    </w:p>
    <w:p w:rsidR="002970B1" w:rsidRPr="002970B1" w:rsidRDefault="002970B1" w:rsidP="002970B1">
      <w:pPr>
        <w:suppressAutoHyphens/>
        <w:spacing w:after="0" w:line="360" w:lineRule="exact"/>
        <w:ind w:left="567"/>
        <w:jc w:val="both"/>
        <w:rPr>
          <w:rFonts w:asciiTheme="minorHAnsi" w:hAnsiTheme="minorHAnsi" w:cstheme="minorHAnsi"/>
        </w:rPr>
      </w:pPr>
    </w:p>
    <w:p w:rsidR="00C821C7" w:rsidRDefault="00C821C7" w:rsidP="00566521">
      <w:pPr>
        <w:suppressAutoHyphens/>
        <w:spacing w:after="0" w:line="360" w:lineRule="exact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II. Cel naboru:</w:t>
      </w:r>
    </w:p>
    <w:p w:rsidR="002970B1" w:rsidRPr="002970B1" w:rsidRDefault="002970B1" w:rsidP="00566521">
      <w:pPr>
        <w:suppressAutoHyphens/>
        <w:spacing w:after="0" w:line="360" w:lineRule="exact"/>
        <w:jc w:val="both"/>
        <w:rPr>
          <w:rFonts w:asciiTheme="minorHAnsi" w:hAnsiTheme="minorHAnsi" w:cstheme="minorHAnsi"/>
        </w:rPr>
      </w:pPr>
    </w:p>
    <w:p w:rsidR="00C821C7" w:rsidRDefault="00C821C7" w:rsidP="002970B1">
      <w:pPr>
        <w:spacing w:after="0" w:line="360" w:lineRule="exact"/>
        <w:ind w:left="360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Celem naboru jest wyłonienie partnera projektu, któr</w:t>
      </w:r>
      <w:r w:rsidR="00653346" w:rsidRPr="002970B1">
        <w:rPr>
          <w:rFonts w:asciiTheme="minorHAnsi" w:hAnsiTheme="minorHAnsi" w:cstheme="minorHAnsi"/>
        </w:rPr>
        <w:t>y</w:t>
      </w:r>
      <w:r w:rsidRPr="002970B1">
        <w:rPr>
          <w:rFonts w:asciiTheme="minorHAnsi" w:hAnsiTheme="minorHAnsi" w:cstheme="minorHAnsi"/>
        </w:rPr>
        <w:t xml:space="preserve"> będ</w:t>
      </w:r>
      <w:r w:rsidR="00653346" w:rsidRPr="002970B1">
        <w:rPr>
          <w:rFonts w:asciiTheme="minorHAnsi" w:hAnsiTheme="minorHAnsi" w:cstheme="minorHAnsi"/>
        </w:rPr>
        <w:t>zie</w:t>
      </w:r>
      <w:r w:rsidRPr="002970B1">
        <w:rPr>
          <w:rFonts w:asciiTheme="minorHAnsi" w:hAnsiTheme="minorHAnsi" w:cstheme="minorHAnsi"/>
        </w:rPr>
        <w:t xml:space="preserve"> aktywnie współpracowa</w:t>
      </w:r>
      <w:r w:rsidR="00653346" w:rsidRPr="002970B1">
        <w:rPr>
          <w:rFonts w:asciiTheme="minorHAnsi" w:hAnsiTheme="minorHAnsi" w:cstheme="minorHAnsi"/>
        </w:rPr>
        <w:t xml:space="preserve">ł </w:t>
      </w:r>
      <w:r w:rsidRPr="002970B1">
        <w:rPr>
          <w:rFonts w:asciiTheme="minorHAnsi" w:hAnsiTheme="minorHAnsi" w:cstheme="minorHAnsi"/>
        </w:rPr>
        <w:t>z</w:t>
      </w:r>
      <w:r w:rsidR="000D45D0" w:rsidRPr="002970B1">
        <w:rPr>
          <w:rFonts w:asciiTheme="minorHAnsi" w:hAnsiTheme="minorHAnsi" w:cstheme="minorHAnsi"/>
        </w:rPr>
        <w:t> </w:t>
      </w:r>
      <w:r w:rsidRPr="002970B1">
        <w:rPr>
          <w:rFonts w:asciiTheme="minorHAnsi" w:hAnsiTheme="minorHAnsi" w:cstheme="minorHAnsi"/>
        </w:rPr>
        <w:t>liderem na etapie przygotowywania wniosku aplikacyjnego oraz realizacji projektu</w:t>
      </w:r>
      <w:r w:rsidR="00566521" w:rsidRPr="002970B1">
        <w:rPr>
          <w:rFonts w:asciiTheme="minorHAnsi" w:hAnsiTheme="minorHAnsi" w:cstheme="minorHAnsi"/>
        </w:rPr>
        <w:t xml:space="preserve"> </w:t>
      </w:r>
      <w:r w:rsidR="00566521" w:rsidRPr="002970B1">
        <w:rPr>
          <w:rFonts w:asciiTheme="minorHAnsi" w:hAnsiTheme="minorHAnsi" w:cstheme="minorHAnsi"/>
        </w:rPr>
        <w:t>„Włącznik Innowacji Społecznych”</w:t>
      </w:r>
      <w:r w:rsidR="00566521" w:rsidRPr="002970B1">
        <w:rPr>
          <w:rFonts w:asciiTheme="minorHAnsi" w:hAnsiTheme="minorHAnsi" w:cstheme="minorHAnsi"/>
        </w:rPr>
        <w:t>.</w:t>
      </w:r>
    </w:p>
    <w:p w:rsidR="002970B1" w:rsidRDefault="002970B1" w:rsidP="002970B1">
      <w:pPr>
        <w:spacing w:after="0" w:line="360" w:lineRule="exact"/>
        <w:ind w:left="360"/>
        <w:jc w:val="both"/>
        <w:rPr>
          <w:rFonts w:asciiTheme="minorHAnsi" w:hAnsiTheme="minorHAnsi" w:cstheme="minorHAnsi"/>
          <w:shd w:val="clear" w:color="auto" w:fill="FFFF00"/>
        </w:rPr>
      </w:pPr>
    </w:p>
    <w:p w:rsidR="002970B1" w:rsidRPr="002970B1" w:rsidRDefault="002970B1" w:rsidP="002970B1">
      <w:pPr>
        <w:spacing w:after="0" w:line="360" w:lineRule="exact"/>
        <w:ind w:left="360"/>
        <w:jc w:val="both"/>
        <w:rPr>
          <w:rFonts w:asciiTheme="minorHAnsi" w:hAnsiTheme="minorHAnsi" w:cstheme="minorHAnsi"/>
          <w:shd w:val="clear" w:color="auto" w:fill="FFFF00"/>
        </w:rPr>
      </w:pPr>
    </w:p>
    <w:p w:rsidR="00C821C7" w:rsidRDefault="00C821C7" w:rsidP="00566521">
      <w:pPr>
        <w:spacing w:after="0" w:line="360" w:lineRule="exact"/>
        <w:ind w:left="330" w:hanging="360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III. Zasady składania ofert:</w:t>
      </w:r>
    </w:p>
    <w:p w:rsidR="002970B1" w:rsidRPr="002970B1" w:rsidRDefault="002970B1" w:rsidP="00566521">
      <w:pPr>
        <w:spacing w:after="0" w:line="360" w:lineRule="exact"/>
        <w:ind w:left="330" w:hanging="360"/>
        <w:jc w:val="both"/>
        <w:rPr>
          <w:rFonts w:asciiTheme="minorHAnsi" w:hAnsiTheme="minorHAnsi" w:cstheme="minorHAnsi"/>
        </w:rPr>
      </w:pPr>
    </w:p>
    <w:p w:rsidR="00653346" w:rsidRPr="002970B1" w:rsidRDefault="00653346" w:rsidP="00566521">
      <w:pPr>
        <w:numPr>
          <w:ilvl w:val="3"/>
          <w:numId w:val="6"/>
        </w:numPr>
        <w:tabs>
          <w:tab w:val="clear" w:pos="1800"/>
          <w:tab w:val="num" w:pos="284"/>
        </w:tabs>
        <w:spacing w:after="0" w:line="360" w:lineRule="exact"/>
        <w:ind w:left="284" w:hanging="284"/>
        <w:jc w:val="both"/>
        <w:rPr>
          <w:rFonts w:asciiTheme="minorHAnsi" w:hAnsiTheme="minorHAnsi" w:cstheme="minorHAnsi"/>
          <w:bCs/>
        </w:rPr>
      </w:pPr>
      <w:r w:rsidRPr="002970B1">
        <w:rPr>
          <w:rFonts w:asciiTheme="minorHAnsi" w:hAnsiTheme="minorHAnsi" w:cstheme="minorHAnsi"/>
        </w:rPr>
        <w:t xml:space="preserve">Oferty wraz z wymaganymi załącznikami należy złożyć osobiście w sekretariacie Regionalnego Ośrodka Polityki Społecznej w Poznaniu, ul. Feliksa Nowowiejskiego 11: II piętro, pokój nr 208 lub przesłać pocztą (decyduje data wpływu do sekretariatu) na adres: Regionalny Ośrodek Polityki Społecznej w Poznaniu, ul. Feliksa Nowowiejskiego 11, 61-731 Poznań z dopiskiem na kopercie </w:t>
      </w:r>
      <w:r w:rsidRPr="002970B1">
        <w:rPr>
          <w:rFonts w:asciiTheme="minorHAnsi" w:hAnsiTheme="minorHAnsi" w:cstheme="minorHAnsi"/>
          <w:b/>
          <w:bCs/>
        </w:rPr>
        <w:t xml:space="preserve">Nabór na wyłonienie Partnera do Projektu </w:t>
      </w:r>
      <w:r w:rsidRPr="002970B1">
        <w:rPr>
          <w:rFonts w:asciiTheme="minorHAnsi" w:hAnsiTheme="minorHAnsi" w:cstheme="minorHAnsi"/>
          <w:b/>
        </w:rPr>
        <w:t>„Włącznik Innowacji Społecznych”</w:t>
      </w:r>
      <w:r w:rsidRPr="002970B1">
        <w:rPr>
          <w:rFonts w:asciiTheme="minorHAnsi" w:hAnsiTheme="minorHAnsi" w:cstheme="minorHAnsi"/>
          <w:i/>
        </w:rPr>
        <w:t>,</w:t>
      </w:r>
      <w:r w:rsidRPr="002970B1">
        <w:rPr>
          <w:rFonts w:asciiTheme="minorHAnsi" w:hAnsiTheme="minorHAnsi" w:cstheme="minorHAnsi"/>
        </w:rPr>
        <w:t xml:space="preserve"> w terminie 21 dni od dnia ogłoszenia niniejszego naboru tj. </w:t>
      </w:r>
      <w:r w:rsidRPr="002970B1">
        <w:rPr>
          <w:rFonts w:asciiTheme="minorHAnsi" w:hAnsiTheme="minorHAnsi" w:cstheme="minorHAnsi"/>
          <w:bCs/>
        </w:rPr>
        <w:t xml:space="preserve">30.08.2019 r. – 20.09.2019 r. </w:t>
      </w:r>
    </w:p>
    <w:p w:rsidR="00653346" w:rsidRPr="002970B1" w:rsidRDefault="00653346" w:rsidP="00566521">
      <w:pPr>
        <w:spacing w:after="0" w:line="360" w:lineRule="exact"/>
        <w:ind w:left="284"/>
        <w:jc w:val="both"/>
        <w:rPr>
          <w:rFonts w:asciiTheme="minorHAnsi" w:hAnsiTheme="minorHAnsi" w:cstheme="minorHAnsi"/>
          <w:bCs/>
        </w:rPr>
      </w:pPr>
    </w:p>
    <w:p w:rsidR="00653346" w:rsidRDefault="00653346" w:rsidP="00566521">
      <w:pPr>
        <w:numPr>
          <w:ilvl w:val="3"/>
          <w:numId w:val="6"/>
        </w:numPr>
        <w:tabs>
          <w:tab w:val="clear" w:pos="1800"/>
          <w:tab w:val="num" w:pos="284"/>
        </w:tabs>
        <w:spacing w:after="0" w:line="360" w:lineRule="exact"/>
        <w:ind w:hanging="1800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Oferty złożone po upływie powyższego terminu nie będą rozpatrywane.</w:t>
      </w:r>
    </w:p>
    <w:p w:rsidR="002970B1" w:rsidRPr="002970B1" w:rsidRDefault="002970B1" w:rsidP="002970B1">
      <w:pPr>
        <w:spacing w:after="0" w:line="360" w:lineRule="exact"/>
        <w:ind w:left="1800"/>
        <w:jc w:val="both"/>
        <w:rPr>
          <w:rFonts w:asciiTheme="minorHAnsi" w:hAnsiTheme="minorHAnsi" w:cstheme="minorHAnsi"/>
        </w:rPr>
      </w:pPr>
    </w:p>
    <w:p w:rsidR="00C821C7" w:rsidRDefault="00653346" w:rsidP="00566521">
      <w:pPr>
        <w:numPr>
          <w:ilvl w:val="3"/>
          <w:numId w:val="6"/>
        </w:numPr>
        <w:tabs>
          <w:tab w:val="clear" w:pos="1800"/>
          <w:tab w:val="num" w:pos="284"/>
        </w:tabs>
        <w:spacing w:after="0" w:line="360" w:lineRule="exact"/>
        <w:ind w:left="284" w:hanging="284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Szczegółowe informacje można uzyskać pod numerem telefonu: 61 8567334 w godzinach od 7.30 do 15.00.</w:t>
      </w:r>
    </w:p>
    <w:p w:rsidR="002970B1" w:rsidRPr="002970B1" w:rsidRDefault="002970B1" w:rsidP="002970B1">
      <w:pPr>
        <w:spacing w:after="0" w:line="360" w:lineRule="exact"/>
        <w:ind w:left="284"/>
        <w:jc w:val="both"/>
        <w:rPr>
          <w:rFonts w:asciiTheme="minorHAnsi" w:hAnsiTheme="minorHAnsi" w:cstheme="minorHAnsi"/>
        </w:rPr>
      </w:pPr>
    </w:p>
    <w:p w:rsidR="00C821C7" w:rsidRDefault="00C821C7" w:rsidP="00566521">
      <w:pPr>
        <w:spacing w:after="0" w:line="360" w:lineRule="exact"/>
        <w:jc w:val="both"/>
        <w:rPr>
          <w:rFonts w:asciiTheme="minorHAnsi" w:hAnsiTheme="minorHAnsi" w:cstheme="minorHAnsi"/>
        </w:rPr>
      </w:pPr>
      <w:r w:rsidRPr="002970B1">
        <w:rPr>
          <w:rFonts w:asciiTheme="minorHAnsi" w:hAnsiTheme="minorHAnsi" w:cstheme="minorHAnsi"/>
        </w:rPr>
        <w:t>IV. Informacje dodatkowe:</w:t>
      </w:r>
    </w:p>
    <w:p w:rsidR="002970B1" w:rsidRPr="002970B1" w:rsidRDefault="002970B1" w:rsidP="00566521">
      <w:pPr>
        <w:spacing w:after="0" w:line="360" w:lineRule="exact"/>
        <w:jc w:val="both"/>
        <w:rPr>
          <w:rFonts w:asciiTheme="minorHAnsi" w:hAnsiTheme="minorHAnsi" w:cstheme="minorHAnsi"/>
          <w:u w:val="single"/>
        </w:rPr>
      </w:pPr>
      <w:bookmarkStart w:id="0" w:name="_GoBack"/>
      <w:bookmarkEnd w:id="0"/>
    </w:p>
    <w:p w:rsidR="00C821C7" w:rsidRPr="002970B1" w:rsidRDefault="00C821C7" w:rsidP="00566521">
      <w:pPr>
        <w:spacing w:after="0" w:line="360" w:lineRule="exact"/>
        <w:ind w:left="360"/>
        <w:jc w:val="both"/>
      </w:pPr>
      <w:r w:rsidRPr="002970B1">
        <w:rPr>
          <w:rFonts w:asciiTheme="minorHAnsi" w:hAnsiTheme="minorHAnsi" w:cstheme="minorHAnsi"/>
        </w:rPr>
        <w:t>Informacje o naborze, regulamin naboru o</w:t>
      </w:r>
      <w:r w:rsidR="00653346" w:rsidRPr="002970B1">
        <w:rPr>
          <w:rFonts w:asciiTheme="minorHAnsi" w:hAnsiTheme="minorHAnsi" w:cstheme="minorHAnsi"/>
        </w:rPr>
        <w:t xml:space="preserve">raz formularz oferty współpracy </w:t>
      </w:r>
      <w:r w:rsidRPr="002970B1">
        <w:rPr>
          <w:rFonts w:asciiTheme="minorHAnsi" w:hAnsiTheme="minorHAnsi" w:cstheme="minorHAnsi"/>
        </w:rPr>
        <w:t>znajdują się</w:t>
      </w:r>
      <w:r w:rsidR="008E2BEE" w:rsidRPr="002970B1">
        <w:rPr>
          <w:rFonts w:asciiTheme="minorHAnsi" w:hAnsiTheme="minorHAnsi" w:cstheme="minorHAnsi"/>
        </w:rPr>
        <w:t xml:space="preserve"> w </w:t>
      </w:r>
      <w:r w:rsidRPr="002970B1">
        <w:rPr>
          <w:rFonts w:asciiTheme="minorHAnsi" w:hAnsiTheme="minorHAnsi" w:cstheme="minorHAnsi"/>
        </w:rPr>
        <w:t xml:space="preserve">Biuletynie Informacji Publicznej Urzędu Marszałkowskiego Województwa </w:t>
      </w:r>
      <w:r w:rsidRPr="002970B1">
        <w:t>Wielkopolskiego oraz Regionalnego Ośrodka Polityki Społecznej</w:t>
      </w:r>
      <w:r w:rsidR="008E2BEE" w:rsidRPr="002970B1">
        <w:t xml:space="preserve"> w </w:t>
      </w:r>
      <w:r w:rsidRPr="002970B1">
        <w:t xml:space="preserve">Poznaniu pod adresami: www.bip.umww.pl, </w:t>
      </w:r>
      <w:hyperlink r:id="rId7" w:history="1">
        <w:r w:rsidRPr="002970B1">
          <w:rPr>
            <w:rStyle w:val="Hipercze"/>
            <w:color w:val="auto"/>
            <w:u w:val="none"/>
          </w:rPr>
          <w:t>http://rops.poznan.ibip.pl/public/</w:t>
        </w:r>
      </w:hyperlink>
      <w:r w:rsidR="00653346" w:rsidRPr="002970B1">
        <w:t xml:space="preserve">, </w:t>
      </w:r>
      <w:hyperlink r:id="rId8" w:history="1">
        <w:r w:rsidR="00653346" w:rsidRPr="002970B1">
          <w:rPr>
            <w:rStyle w:val="Hipercze"/>
            <w:color w:val="auto"/>
            <w:u w:val="none"/>
          </w:rPr>
          <w:t>https://rops.poznan.pl/aktualnosci/</w:t>
        </w:r>
      </w:hyperlink>
      <w:r w:rsidR="00653346" w:rsidRPr="002970B1">
        <w:t>.</w:t>
      </w:r>
    </w:p>
    <w:p w:rsidR="00C821C7" w:rsidRPr="002970B1" w:rsidRDefault="00C821C7" w:rsidP="00566521">
      <w:pPr>
        <w:spacing w:after="0" w:line="360" w:lineRule="exact"/>
        <w:rPr>
          <w:rFonts w:asciiTheme="minorHAnsi" w:hAnsiTheme="minorHAnsi" w:cstheme="minorHAnsi"/>
        </w:rPr>
      </w:pPr>
    </w:p>
    <w:p w:rsidR="00C821C7" w:rsidRPr="002970B1" w:rsidRDefault="00C821C7" w:rsidP="00566521">
      <w:pPr>
        <w:spacing w:after="0" w:line="360" w:lineRule="exact"/>
        <w:rPr>
          <w:rFonts w:asciiTheme="minorHAnsi" w:hAnsiTheme="minorHAnsi" w:cstheme="minorHAnsi"/>
        </w:rPr>
      </w:pPr>
    </w:p>
    <w:p w:rsidR="00C821C7" w:rsidRPr="002970B1" w:rsidRDefault="00C821C7" w:rsidP="00566521">
      <w:pPr>
        <w:spacing w:after="0" w:line="360" w:lineRule="exact"/>
        <w:jc w:val="both"/>
        <w:rPr>
          <w:rFonts w:asciiTheme="minorHAnsi" w:hAnsiTheme="minorHAnsi" w:cstheme="minorHAnsi"/>
          <w:b/>
        </w:rPr>
      </w:pPr>
    </w:p>
    <w:sectPr w:rsidR="00C821C7" w:rsidRPr="002970B1" w:rsidSect="00592F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644" w:left="1418" w:header="10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A50" w:rsidRDefault="00A56A50" w:rsidP="00717669">
      <w:pPr>
        <w:spacing w:after="0" w:line="240" w:lineRule="auto"/>
      </w:pPr>
      <w:r>
        <w:separator/>
      </w:r>
    </w:p>
  </w:endnote>
  <w:endnote w:type="continuationSeparator" w:id="0">
    <w:p w:rsidR="00A56A50" w:rsidRDefault="00A56A50" w:rsidP="00717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254" w:rsidRDefault="005462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254" w:rsidRDefault="0054625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254" w:rsidRDefault="005462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A50" w:rsidRDefault="00A56A50" w:rsidP="00717669">
      <w:pPr>
        <w:spacing w:after="0" w:line="240" w:lineRule="auto"/>
      </w:pPr>
      <w:r>
        <w:separator/>
      </w:r>
    </w:p>
  </w:footnote>
  <w:footnote w:type="continuationSeparator" w:id="0">
    <w:p w:rsidR="00A56A50" w:rsidRDefault="00A56A50" w:rsidP="00717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254" w:rsidRDefault="005462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669" w:rsidRDefault="00D73A8E" w:rsidP="00F1716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7307AA69" wp14:editId="08218638">
          <wp:simplePos x="0" y="0"/>
          <wp:positionH relativeFrom="column">
            <wp:posOffset>-899795</wp:posOffset>
          </wp:positionH>
          <wp:positionV relativeFrom="paragraph">
            <wp:posOffset>-748338</wp:posOffset>
          </wp:positionV>
          <wp:extent cx="7597022" cy="10800000"/>
          <wp:effectExtent l="0" t="0" r="4445" b="190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 2ga stron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022" cy="1080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2E7" w:rsidRDefault="00D73A8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926C06E" wp14:editId="2EB0E446">
          <wp:simplePos x="0" y="0"/>
          <wp:positionH relativeFrom="column">
            <wp:posOffset>-944357</wp:posOffset>
          </wp:positionH>
          <wp:positionV relativeFrom="paragraph">
            <wp:posOffset>-770890</wp:posOffset>
          </wp:positionV>
          <wp:extent cx="7597022" cy="10800000"/>
          <wp:effectExtent l="0" t="0" r="4445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lownet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7022" cy="1080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</w:rPr>
    </w:lvl>
    <w:lvl w:ilvl="2">
      <w:start w:val="1"/>
      <w:numFmt w:val="decimal"/>
      <w:lvlText w:val="%2.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hd w:val="clear" w:color="auto" w:fil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AFA528A"/>
    <w:multiLevelType w:val="hybridMultilevel"/>
    <w:tmpl w:val="A1AE03A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26AB1AD8"/>
    <w:multiLevelType w:val="hybridMultilevel"/>
    <w:tmpl w:val="167E352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166F00"/>
    <w:multiLevelType w:val="multilevel"/>
    <w:tmpl w:val="2F902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FA6EA7"/>
    <w:multiLevelType w:val="hybridMultilevel"/>
    <w:tmpl w:val="B0B8167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D22321"/>
    <w:multiLevelType w:val="multilevel"/>
    <w:tmpl w:val="AC248A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8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69"/>
    <w:rsid w:val="00022DC1"/>
    <w:rsid w:val="0005631D"/>
    <w:rsid w:val="000653FA"/>
    <w:rsid w:val="0008683E"/>
    <w:rsid w:val="000B1E87"/>
    <w:rsid w:val="000D45D0"/>
    <w:rsid w:val="000D7D53"/>
    <w:rsid w:val="000E52B2"/>
    <w:rsid w:val="00131A69"/>
    <w:rsid w:val="0016526C"/>
    <w:rsid w:val="00225FFE"/>
    <w:rsid w:val="00226A6D"/>
    <w:rsid w:val="00244F1F"/>
    <w:rsid w:val="00253048"/>
    <w:rsid w:val="00272842"/>
    <w:rsid w:val="002814C0"/>
    <w:rsid w:val="002970B1"/>
    <w:rsid w:val="002A3855"/>
    <w:rsid w:val="002C4FF5"/>
    <w:rsid w:val="002D274D"/>
    <w:rsid w:val="002E5F79"/>
    <w:rsid w:val="002F3B32"/>
    <w:rsid w:val="00314A3A"/>
    <w:rsid w:val="00336504"/>
    <w:rsid w:val="00356DAE"/>
    <w:rsid w:val="003573A7"/>
    <w:rsid w:val="003612CA"/>
    <w:rsid w:val="00374041"/>
    <w:rsid w:val="003A0376"/>
    <w:rsid w:val="00413FDA"/>
    <w:rsid w:val="00423114"/>
    <w:rsid w:val="00441E4E"/>
    <w:rsid w:val="00454896"/>
    <w:rsid w:val="00467656"/>
    <w:rsid w:val="004714B3"/>
    <w:rsid w:val="00473EF3"/>
    <w:rsid w:val="004A558B"/>
    <w:rsid w:val="004F5B48"/>
    <w:rsid w:val="00534B96"/>
    <w:rsid w:val="00543BAA"/>
    <w:rsid w:val="00546254"/>
    <w:rsid w:val="0055286E"/>
    <w:rsid w:val="00566521"/>
    <w:rsid w:val="00577D3B"/>
    <w:rsid w:val="00592FEF"/>
    <w:rsid w:val="005A2193"/>
    <w:rsid w:val="005E08E7"/>
    <w:rsid w:val="00607E6C"/>
    <w:rsid w:val="0062543E"/>
    <w:rsid w:val="00633548"/>
    <w:rsid w:val="0064401E"/>
    <w:rsid w:val="00653346"/>
    <w:rsid w:val="006A52E7"/>
    <w:rsid w:val="006C04AF"/>
    <w:rsid w:val="006F43FE"/>
    <w:rsid w:val="00711F79"/>
    <w:rsid w:val="00717669"/>
    <w:rsid w:val="00795208"/>
    <w:rsid w:val="007A0675"/>
    <w:rsid w:val="007A2EEA"/>
    <w:rsid w:val="007A471C"/>
    <w:rsid w:val="007D219E"/>
    <w:rsid w:val="00860F40"/>
    <w:rsid w:val="0087311C"/>
    <w:rsid w:val="00873541"/>
    <w:rsid w:val="00875904"/>
    <w:rsid w:val="008E2BEE"/>
    <w:rsid w:val="00917337"/>
    <w:rsid w:val="00962C10"/>
    <w:rsid w:val="009818EA"/>
    <w:rsid w:val="00992826"/>
    <w:rsid w:val="009B26A1"/>
    <w:rsid w:val="009E2C6D"/>
    <w:rsid w:val="00A019CD"/>
    <w:rsid w:val="00A04F4B"/>
    <w:rsid w:val="00A55065"/>
    <w:rsid w:val="00A5522D"/>
    <w:rsid w:val="00A55E23"/>
    <w:rsid w:val="00A56A50"/>
    <w:rsid w:val="00A70DAB"/>
    <w:rsid w:val="00A8205F"/>
    <w:rsid w:val="00AC6750"/>
    <w:rsid w:val="00AE538A"/>
    <w:rsid w:val="00AE5E81"/>
    <w:rsid w:val="00B0350E"/>
    <w:rsid w:val="00B32EA8"/>
    <w:rsid w:val="00B45FE3"/>
    <w:rsid w:val="00B5086B"/>
    <w:rsid w:val="00B5608A"/>
    <w:rsid w:val="00B56B9B"/>
    <w:rsid w:val="00B80D9E"/>
    <w:rsid w:val="00B80EAD"/>
    <w:rsid w:val="00C00F48"/>
    <w:rsid w:val="00C0260F"/>
    <w:rsid w:val="00C214EC"/>
    <w:rsid w:val="00C821C7"/>
    <w:rsid w:val="00CE3FB7"/>
    <w:rsid w:val="00CF43AC"/>
    <w:rsid w:val="00D46E8B"/>
    <w:rsid w:val="00D470BA"/>
    <w:rsid w:val="00D62898"/>
    <w:rsid w:val="00D73A8E"/>
    <w:rsid w:val="00D80EAB"/>
    <w:rsid w:val="00DB1E03"/>
    <w:rsid w:val="00DB5E39"/>
    <w:rsid w:val="00DD1C50"/>
    <w:rsid w:val="00DE6571"/>
    <w:rsid w:val="00E0693E"/>
    <w:rsid w:val="00E25AEF"/>
    <w:rsid w:val="00E41B26"/>
    <w:rsid w:val="00E54F1D"/>
    <w:rsid w:val="00EB02CA"/>
    <w:rsid w:val="00EB11D4"/>
    <w:rsid w:val="00ED7E3C"/>
    <w:rsid w:val="00F1716D"/>
    <w:rsid w:val="00F63E28"/>
    <w:rsid w:val="00FA6246"/>
    <w:rsid w:val="00FB7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C00F2B-B2DF-49B1-AC17-0B87968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21C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7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7669"/>
  </w:style>
  <w:style w:type="paragraph" w:styleId="Stopka">
    <w:name w:val="footer"/>
    <w:basedOn w:val="Normalny"/>
    <w:link w:val="StopkaZnak"/>
    <w:uiPriority w:val="99"/>
    <w:unhideWhenUsed/>
    <w:rsid w:val="00717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7669"/>
  </w:style>
  <w:style w:type="paragraph" w:styleId="Tekstdymka">
    <w:name w:val="Balloon Text"/>
    <w:basedOn w:val="Normalny"/>
    <w:link w:val="TekstdymkaZnak"/>
    <w:uiPriority w:val="99"/>
    <w:semiHidden/>
    <w:unhideWhenUsed/>
    <w:rsid w:val="0071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66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67656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87311C"/>
    <w:pPr>
      <w:spacing w:after="120" w:line="240" w:lineRule="auto"/>
    </w:pPr>
    <w:rPr>
      <w:rFonts w:ascii="Times New Roman" w:eastAsia="Times New Roman" w:hAnsi="Times New Roman"/>
      <w:szCs w:val="20"/>
      <w:lang w:val="en-AU"/>
    </w:rPr>
  </w:style>
  <w:style w:type="character" w:customStyle="1" w:styleId="TekstpodstawowyZnak">
    <w:name w:val="Tekst podstawowy Znak"/>
    <w:basedOn w:val="Domylnaczcionkaakapitu"/>
    <w:link w:val="Tekstpodstawowy"/>
    <w:rsid w:val="0087311C"/>
    <w:rPr>
      <w:rFonts w:ascii="Times New Roman" w:eastAsia="Times New Roman" w:hAnsi="Times New Roman" w:cs="Times New Roman"/>
      <w:szCs w:val="20"/>
      <w:lang w:val="en-AU"/>
    </w:rPr>
  </w:style>
  <w:style w:type="character" w:customStyle="1" w:styleId="hps">
    <w:name w:val="hps"/>
    <w:basedOn w:val="Domylnaczcionkaakapitu"/>
    <w:rsid w:val="002E5F79"/>
  </w:style>
  <w:style w:type="paragraph" w:styleId="NormalnyWeb">
    <w:name w:val="Normal (Web)"/>
    <w:basedOn w:val="Normalny"/>
    <w:uiPriority w:val="99"/>
    <w:unhideWhenUsed/>
    <w:rsid w:val="00DD1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D1C50"/>
    <w:rPr>
      <w:b/>
      <w:bCs/>
    </w:rPr>
  </w:style>
  <w:style w:type="paragraph" w:styleId="Akapitzlist">
    <w:name w:val="List Paragraph"/>
    <w:basedOn w:val="Normalny"/>
    <w:uiPriority w:val="34"/>
    <w:qFormat/>
    <w:rsid w:val="0064401E"/>
    <w:pPr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pl-PL" w:bidi="kn-IN"/>
    </w:rPr>
  </w:style>
  <w:style w:type="paragraph" w:customStyle="1" w:styleId="Standard">
    <w:name w:val="Standard"/>
    <w:rsid w:val="00FB77D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0B1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38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385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1"/>
    <w:qFormat/>
    <w:rsid w:val="002A3855"/>
    <w:pPr>
      <w:spacing w:after="0" w:line="240" w:lineRule="auto"/>
    </w:pPr>
  </w:style>
  <w:style w:type="paragraph" w:customStyle="1" w:styleId="Default">
    <w:name w:val="Default"/>
    <w:rsid w:val="00B508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5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6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9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7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04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06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20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4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ps.poznan.pl/aktualnosci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rops.poznan.ibip.pl/public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ROPS</dc:creator>
  <cp:lastModifiedBy>Monika Zembrzycka</cp:lastModifiedBy>
  <cp:revision>6</cp:revision>
  <cp:lastPrinted>2016-02-05T08:18:00Z</cp:lastPrinted>
  <dcterms:created xsi:type="dcterms:W3CDTF">2019-08-21T10:35:00Z</dcterms:created>
  <dcterms:modified xsi:type="dcterms:W3CDTF">2019-08-27T12:24:00Z</dcterms:modified>
</cp:coreProperties>
</file>