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90589" w14:textId="77777777" w:rsidR="00325506" w:rsidRPr="00293E7C" w:rsidRDefault="00325506" w:rsidP="00325506">
      <w:pPr>
        <w:spacing w:after="0" w:line="240" w:lineRule="auto"/>
        <w:ind w:left="5103"/>
        <w:jc w:val="both"/>
        <w:rPr>
          <w:rFonts w:asciiTheme="minorHAnsi" w:hAnsiTheme="minorHAnsi" w:cstheme="minorHAnsi"/>
          <w:sz w:val="20"/>
          <w:szCs w:val="20"/>
        </w:rPr>
      </w:pPr>
    </w:p>
    <w:p w14:paraId="361A773F" w14:textId="77777777" w:rsidR="00325506" w:rsidRPr="00293E7C" w:rsidRDefault="00325506" w:rsidP="00325506">
      <w:pPr>
        <w:spacing w:after="0" w:line="240" w:lineRule="auto"/>
        <w:ind w:left="5103"/>
        <w:jc w:val="both"/>
        <w:rPr>
          <w:rFonts w:asciiTheme="minorHAnsi" w:hAnsiTheme="minorHAnsi" w:cstheme="minorHAnsi"/>
          <w:sz w:val="20"/>
          <w:szCs w:val="20"/>
        </w:rPr>
      </w:pPr>
    </w:p>
    <w:p w14:paraId="511584F5" w14:textId="1746981C" w:rsidR="00325506" w:rsidRPr="00293E7C" w:rsidRDefault="00325506" w:rsidP="002E18DE">
      <w:pPr>
        <w:rPr>
          <w:rFonts w:asciiTheme="minorHAnsi" w:hAnsiTheme="minorHAnsi" w:cstheme="minorHAnsi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325506" w:rsidRPr="00293E7C" w14:paraId="5D17D0A1" w14:textId="77777777">
        <w:trPr>
          <w:trHeight w:val="173"/>
        </w:trPr>
        <w:tc>
          <w:tcPr>
            <w:tcW w:w="4024" w:type="dxa"/>
          </w:tcPr>
          <w:p w14:paraId="419A8C43" w14:textId="00F021CD" w:rsidR="00325506" w:rsidRPr="00293E7C" w:rsidRDefault="00AD0430">
            <w:pPr>
              <w:spacing w:after="0" w:line="240" w:lineRule="auto"/>
              <w:ind w:left="-203"/>
              <w:rPr>
                <w:rFonts w:asciiTheme="minorHAnsi" w:hAnsiTheme="minorHAnsi" w:cstheme="minorHAnsi"/>
              </w:rPr>
            </w:pPr>
            <w:r w:rsidRPr="00293E7C">
              <w:rPr>
                <w:rFonts w:asciiTheme="minorHAnsi" w:hAnsiTheme="minorHAnsi" w:cstheme="minorHAnsi"/>
              </w:rPr>
              <w:t xml:space="preserve">  ROPS.VIII.420.14.4.S1/8.22.2024 </w:t>
            </w:r>
          </w:p>
          <w:p w14:paraId="669D45A4" w14:textId="77777777" w:rsidR="00325506" w:rsidRPr="00293E7C" w:rsidRDefault="00325506">
            <w:pPr>
              <w:spacing w:after="0" w:line="240" w:lineRule="auto"/>
              <w:ind w:left="-20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8597E5" w14:textId="77777777" w:rsidR="00325506" w:rsidRPr="00293E7C" w:rsidRDefault="00325506">
            <w:pPr>
              <w:spacing w:after="0" w:line="240" w:lineRule="auto"/>
              <w:ind w:left="-20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20F493" w14:textId="77777777" w:rsidR="00325506" w:rsidRPr="00293E7C" w:rsidRDefault="00325506">
            <w:pPr>
              <w:spacing w:after="0" w:line="240" w:lineRule="auto"/>
              <w:ind w:left="-20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5370B6" w14:textId="77777777" w:rsidR="00325506" w:rsidRPr="00293E7C" w:rsidRDefault="00325506">
            <w:pPr>
              <w:spacing w:after="0" w:line="240" w:lineRule="auto"/>
              <w:ind w:left="-203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3E7C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                                      </w:t>
            </w:r>
          </w:p>
        </w:tc>
      </w:tr>
    </w:tbl>
    <w:p w14:paraId="75AB9A82" w14:textId="77777777" w:rsidR="00325506" w:rsidRPr="00293E7C" w:rsidRDefault="00325506" w:rsidP="00325506">
      <w:pPr>
        <w:pStyle w:val="Nagwek1"/>
        <w:ind w:left="0" w:firstLine="0"/>
        <w:rPr>
          <w:rFonts w:asciiTheme="minorHAnsi" w:hAnsiTheme="minorHAnsi" w:cstheme="minorHAnsi"/>
          <w:bCs/>
          <w:szCs w:val="24"/>
        </w:rPr>
      </w:pPr>
      <w:r w:rsidRPr="00293E7C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                                          </w:t>
      </w:r>
    </w:p>
    <w:p w14:paraId="36CC9D65" w14:textId="65F160DC" w:rsidR="000E045E" w:rsidRPr="00293E7C" w:rsidRDefault="000E045E" w:rsidP="000E045E">
      <w:pPr>
        <w:pStyle w:val="Tekstpodstawowy"/>
        <w:tabs>
          <w:tab w:val="left" w:pos="5670"/>
        </w:tabs>
        <w:spacing w:line="240" w:lineRule="auto"/>
        <w:ind w:left="5664"/>
        <w:rPr>
          <w:rFonts w:asciiTheme="minorHAnsi" w:hAnsiTheme="minorHAnsi" w:cstheme="minorHAnsi"/>
          <w:szCs w:val="24"/>
        </w:rPr>
      </w:pPr>
      <w:r w:rsidRPr="00293E7C">
        <w:rPr>
          <w:rFonts w:asciiTheme="minorHAnsi" w:hAnsiTheme="minorHAnsi" w:cstheme="minorHAnsi"/>
          <w:b/>
          <w:szCs w:val="24"/>
        </w:rPr>
        <w:tab/>
        <w:t>Stowarzyszenie Centrum Rozwoju Edukacji Obywatelskie CREO</w:t>
      </w:r>
    </w:p>
    <w:p w14:paraId="42B9855C" w14:textId="0FD7AC92" w:rsidR="00325506" w:rsidRPr="00293E7C" w:rsidRDefault="000E045E" w:rsidP="000E045E">
      <w:pPr>
        <w:spacing w:after="0" w:line="240" w:lineRule="auto"/>
        <w:ind w:left="566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93E7C">
        <w:rPr>
          <w:rFonts w:asciiTheme="minorHAnsi" w:hAnsiTheme="minorHAnsi" w:cstheme="minorHAnsi"/>
          <w:bCs/>
          <w:sz w:val="24"/>
          <w:szCs w:val="24"/>
          <w:lang w:eastAsia="pl-PL"/>
        </w:rPr>
        <w:t>ul. Wergiliusza 2</w:t>
      </w:r>
      <w:r w:rsidR="00D931AE">
        <w:rPr>
          <w:rFonts w:asciiTheme="minorHAnsi" w:hAnsiTheme="minorHAnsi" w:cstheme="minorHAnsi"/>
          <w:bCs/>
          <w:sz w:val="24"/>
          <w:szCs w:val="24"/>
          <w:lang w:eastAsia="pl-PL"/>
        </w:rPr>
        <w:t>c</w:t>
      </w:r>
      <w:r w:rsidRPr="00293E7C">
        <w:rPr>
          <w:rFonts w:asciiTheme="minorHAnsi" w:hAnsiTheme="minorHAnsi" w:cstheme="minorHAnsi"/>
          <w:bCs/>
          <w:sz w:val="24"/>
          <w:szCs w:val="24"/>
          <w:lang w:eastAsia="pl-PL"/>
        </w:rPr>
        <w:t>/3</w:t>
      </w:r>
    </w:p>
    <w:p w14:paraId="650FBE62" w14:textId="128D6571" w:rsidR="000E045E" w:rsidRPr="00293E7C" w:rsidRDefault="000E045E" w:rsidP="000E045E">
      <w:pPr>
        <w:spacing w:after="0" w:line="240" w:lineRule="auto"/>
        <w:ind w:left="4956" w:firstLine="708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93E7C">
        <w:rPr>
          <w:rFonts w:asciiTheme="minorHAnsi" w:hAnsiTheme="minorHAnsi" w:cstheme="minorHAnsi"/>
          <w:bCs/>
          <w:sz w:val="24"/>
          <w:szCs w:val="24"/>
          <w:lang w:eastAsia="pl-PL"/>
        </w:rPr>
        <w:t>60-461 Poznań</w:t>
      </w:r>
    </w:p>
    <w:p w14:paraId="623DFAC7" w14:textId="77777777" w:rsidR="00325506" w:rsidRPr="00293E7C" w:rsidRDefault="00325506" w:rsidP="00325506">
      <w:pPr>
        <w:pStyle w:val="Nagwek1"/>
        <w:ind w:left="0" w:firstLine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ECA94C2" w14:textId="77777777" w:rsidR="00325506" w:rsidRPr="00293E7C" w:rsidRDefault="00325506" w:rsidP="00325506">
      <w:pPr>
        <w:pStyle w:val="Nagwek1"/>
        <w:ind w:left="0" w:firstLine="0"/>
        <w:rPr>
          <w:rFonts w:asciiTheme="minorHAnsi" w:hAnsiTheme="minorHAnsi" w:cstheme="minorHAnsi"/>
          <w:b/>
          <w:sz w:val="28"/>
          <w:szCs w:val="28"/>
        </w:rPr>
      </w:pPr>
    </w:p>
    <w:p w14:paraId="3CB9C8F8" w14:textId="77777777" w:rsidR="00325506" w:rsidRPr="00293E7C" w:rsidRDefault="00325506" w:rsidP="00325506">
      <w:pPr>
        <w:pStyle w:val="Nagwek1"/>
        <w:ind w:left="0" w:firstLine="0"/>
        <w:rPr>
          <w:rFonts w:asciiTheme="minorHAnsi" w:hAnsiTheme="minorHAnsi" w:cstheme="minorHAnsi"/>
          <w:b/>
          <w:sz w:val="28"/>
          <w:szCs w:val="28"/>
        </w:rPr>
      </w:pPr>
    </w:p>
    <w:p w14:paraId="3E5F9A8D" w14:textId="2BFF4CD2" w:rsidR="00325506" w:rsidRPr="00293E7C" w:rsidRDefault="00CB5322" w:rsidP="00325506">
      <w:pPr>
        <w:pStyle w:val="Nagwek1"/>
        <w:ind w:left="0" w:firstLine="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Wystąpienie pokontrolne</w:t>
      </w:r>
    </w:p>
    <w:p w14:paraId="74B8DF7F" w14:textId="77777777" w:rsidR="00325506" w:rsidRPr="00293E7C" w:rsidRDefault="00325506" w:rsidP="00325506">
      <w:pPr>
        <w:pStyle w:val="Tekstpodstawowy"/>
        <w:spacing w:line="240" w:lineRule="auto"/>
        <w:jc w:val="both"/>
        <w:rPr>
          <w:rFonts w:asciiTheme="minorHAnsi" w:hAnsiTheme="minorHAnsi" w:cstheme="minorHAnsi"/>
          <w:b/>
          <w:szCs w:val="24"/>
        </w:rPr>
      </w:pPr>
    </w:p>
    <w:p w14:paraId="736307E4" w14:textId="77777777" w:rsidR="00325506" w:rsidRPr="00293E7C" w:rsidRDefault="00325506" w:rsidP="00325506">
      <w:pPr>
        <w:pStyle w:val="Stopka"/>
        <w:tabs>
          <w:tab w:val="left" w:pos="708"/>
        </w:tabs>
        <w:spacing w:line="360" w:lineRule="auto"/>
        <w:jc w:val="both"/>
        <w:rPr>
          <w:rFonts w:asciiTheme="minorHAnsi" w:hAnsiTheme="minorHAnsi" w:cstheme="minorHAnsi"/>
          <w:b/>
          <w:sz w:val="24"/>
        </w:rPr>
      </w:pPr>
    </w:p>
    <w:p w14:paraId="3932A04D" w14:textId="0EB8B508" w:rsidR="00325506" w:rsidRPr="00293E7C" w:rsidRDefault="00325506" w:rsidP="00CB5322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93E7C">
        <w:rPr>
          <w:rFonts w:asciiTheme="minorHAnsi" w:hAnsiTheme="minorHAnsi" w:cstheme="minorHAnsi"/>
          <w:sz w:val="24"/>
          <w:szCs w:val="24"/>
        </w:rPr>
        <w:t xml:space="preserve">W okresie od dnia </w:t>
      </w:r>
      <w:r w:rsidR="00AD0430" w:rsidRPr="00293E7C">
        <w:rPr>
          <w:rFonts w:asciiTheme="minorHAnsi" w:hAnsiTheme="minorHAnsi" w:cstheme="minorHAnsi"/>
          <w:sz w:val="24"/>
          <w:szCs w:val="24"/>
        </w:rPr>
        <w:t>21 kwietnia</w:t>
      </w:r>
      <w:r w:rsidRPr="00293E7C">
        <w:rPr>
          <w:rFonts w:asciiTheme="minorHAnsi" w:hAnsiTheme="minorHAnsi" w:cstheme="minorHAnsi"/>
          <w:sz w:val="24"/>
          <w:szCs w:val="24"/>
        </w:rPr>
        <w:t xml:space="preserve"> do dnia </w:t>
      </w:r>
      <w:r w:rsidR="00AD0430" w:rsidRPr="00293E7C">
        <w:rPr>
          <w:rFonts w:asciiTheme="minorHAnsi" w:hAnsiTheme="minorHAnsi" w:cstheme="minorHAnsi"/>
          <w:sz w:val="24"/>
          <w:szCs w:val="24"/>
        </w:rPr>
        <w:t xml:space="preserve">21 maja 2026 </w:t>
      </w:r>
      <w:r w:rsidRPr="00293E7C">
        <w:rPr>
          <w:rFonts w:asciiTheme="minorHAnsi" w:hAnsiTheme="minorHAnsi" w:cstheme="minorHAnsi"/>
          <w:sz w:val="24"/>
          <w:szCs w:val="24"/>
        </w:rPr>
        <w:t xml:space="preserve">roku Regionalny Ośrodek Polityki Społecznej w Poznaniu przeprowadził kontrolę </w:t>
      </w:r>
      <w:r w:rsidR="000E045E" w:rsidRPr="00293E7C">
        <w:rPr>
          <w:rFonts w:asciiTheme="minorHAnsi" w:hAnsiTheme="minorHAnsi" w:cstheme="minorHAnsi"/>
          <w:sz w:val="24"/>
          <w:szCs w:val="24"/>
        </w:rPr>
        <w:t>Stowarzyszenia Centrum Rozwoju Edukacji Obywatelskie CREO</w:t>
      </w:r>
      <w:r w:rsidR="009B7251" w:rsidRPr="00293E7C">
        <w:rPr>
          <w:rFonts w:asciiTheme="minorHAnsi" w:hAnsiTheme="minorHAnsi" w:cstheme="minorHAnsi"/>
          <w:sz w:val="24"/>
          <w:szCs w:val="24"/>
        </w:rPr>
        <w:t xml:space="preserve"> z siedzibą w Poznaniu</w:t>
      </w:r>
      <w:r w:rsidR="00293E7C">
        <w:rPr>
          <w:rFonts w:asciiTheme="minorHAnsi" w:hAnsiTheme="minorHAnsi" w:cstheme="minorHAnsi"/>
          <w:sz w:val="24"/>
          <w:szCs w:val="24"/>
        </w:rPr>
        <w:t xml:space="preserve"> w trybie kontroli planowanej. Miejsce przeprowadzenia kontroli zostało wskazane przez podmiot kontrolowany. Wskazany adres: </w:t>
      </w:r>
      <w:r w:rsidR="00293E7C">
        <w:rPr>
          <w:rFonts w:asciiTheme="minorHAnsi" w:hAnsiTheme="minorHAnsi" w:cstheme="minorHAnsi"/>
          <w:sz w:val="24"/>
          <w:szCs w:val="24"/>
        </w:rPr>
        <w:br/>
        <w:t>ul. Kutrzeby 16G/124, 61-719 Poznań.</w:t>
      </w:r>
    </w:p>
    <w:p w14:paraId="10B5746A" w14:textId="00AA0109" w:rsidR="00190CB3" w:rsidRPr="00340918" w:rsidRDefault="00190CB3" w:rsidP="00CB5322">
      <w:pPr>
        <w:spacing w:after="120" w:line="360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>Kontrolę przeprowadzono w zakresie realizacji umowy nr U</w:t>
      </w:r>
      <w:r>
        <w:rPr>
          <w:rFonts w:asciiTheme="minorHAnsi" w:hAnsiTheme="minorHAnsi" w:cstheme="minorHAnsi"/>
          <w:sz w:val="24"/>
          <w:szCs w:val="24"/>
        </w:rPr>
        <w:t>142</w:t>
      </w:r>
      <w:r w:rsidRPr="00340918">
        <w:rPr>
          <w:rFonts w:asciiTheme="minorHAnsi" w:hAnsiTheme="minorHAnsi" w:cstheme="minorHAnsi"/>
          <w:sz w:val="24"/>
          <w:szCs w:val="24"/>
        </w:rPr>
        <w:t>/202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340918">
        <w:rPr>
          <w:rFonts w:asciiTheme="minorHAnsi" w:hAnsiTheme="minorHAnsi" w:cstheme="minorHAnsi"/>
          <w:sz w:val="24"/>
          <w:szCs w:val="24"/>
        </w:rPr>
        <w:t xml:space="preserve"> z </w:t>
      </w:r>
      <w:r>
        <w:rPr>
          <w:rFonts w:asciiTheme="minorHAnsi" w:hAnsiTheme="minorHAnsi" w:cstheme="minorHAnsi"/>
          <w:sz w:val="24"/>
          <w:szCs w:val="24"/>
        </w:rPr>
        <w:t>7 kwietnia 2025</w:t>
      </w:r>
      <w:r w:rsidRPr="00340918">
        <w:rPr>
          <w:rFonts w:asciiTheme="minorHAnsi" w:hAnsiTheme="minorHAnsi" w:cstheme="minorHAnsi"/>
          <w:sz w:val="24"/>
          <w:szCs w:val="24"/>
        </w:rPr>
        <w:t xml:space="preserve"> roku, zawartej przez Województwo Wielkopolskie </w:t>
      </w:r>
      <w:r w:rsidRPr="00190CB3">
        <w:rPr>
          <w:rFonts w:asciiTheme="minorHAnsi" w:hAnsiTheme="minorHAnsi" w:cstheme="minorHAnsi"/>
          <w:sz w:val="24"/>
          <w:szCs w:val="24"/>
        </w:rPr>
        <w:t xml:space="preserve">ze </w:t>
      </w:r>
      <w:r w:rsidRPr="00190CB3">
        <w:rPr>
          <w:rFonts w:asciiTheme="minorHAnsi" w:hAnsiTheme="minorHAnsi" w:cstheme="minorHAnsi"/>
          <w:bCs/>
          <w:sz w:val="24"/>
          <w:szCs w:val="24"/>
        </w:rPr>
        <w:t>Stowarzyszeniem Centrum Rozwoju Edukacji Obywatelskie CREO</w:t>
      </w:r>
      <w:r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340918">
        <w:rPr>
          <w:rFonts w:asciiTheme="minorHAnsi" w:hAnsiTheme="minorHAnsi" w:cstheme="minorHAnsi"/>
          <w:sz w:val="24"/>
          <w:szCs w:val="24"/>
        </w:rPr>
        <w:t xml:space="preserve">na wykonanie projektu pn. </w:t>
      </w:r>
      <w:r w:rsidRPr="000B269C">
        <w:rPr>
          <w:rFonts w:asciiTheme="minorHAnsi" w:hAnsiTheme="minorHAnsi" w:cstheme="minorHAnsi"/>
          <w:sz w:val="24"/>
          <w:szCs w:val="24"/>
        </w:rPr>
        <w:t>„Wolontariat łączy pokolenia w Wielkopolsce”</w:t>
      </w:r>
      <w:r w:rsidRPr="00340918">
        <w:rPr>
          <w:rFonts w:asciiTheme="minorHAnsi" w:hAnsiTheme="minorHAnsi" w:cstheme="minorHAnsi"/>
          <w:sz w:val="24"/>
          <w:szCs w:val="24"/>
        </w:rPr>
        <w:t xml:space="preserve"> w ramach zadania publicznego pn. „Działalność na rzecz osób w wieku emerytalnym- pobudzanie aktywności osób starszych, z uwzględnieniem integracji międzypokoleniowej</w:t>
      </w:r>
      <w:r w:rsidRPr="00340918">
        <w:rPr>
          <w:rFonts w:asciiTheme="minorHAnsi" w:hAnsiTheme="minorHAnsi" w:cstheme="minorHAnsi"/>
          <w:i/>
          <w:iCs/>
          <w:sz w:val="24"/>
          <w:szCs w:val="24"/>
        </w:rPr>
        <w:t>”.</w:t>
      </w:r>
    </w:p>
    <w:p w14:paraId="1C3FAFCC" w14:textId="3C474097" w:rsidR="00190CB3" w:rsidRPr="00340918" w:rsidRDefault="00190CB3" w:rsidP="00CB5322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Kontrola dotyczyła badania stanu faktycznego i prawnego w zakresie wykorzystania środków Samorządu Województwa Wielkopolskiego oraz wykorzystania wkładu własnego, co do zgodności z prawem, celowości jego wykorzystania przez </w:t>
      </w:r>
      <w:r>
        <w:rPr>
          <w:rFonts w:asciiTheme="minorHAnsi" w:hAnsiTheme="minorHAnsi" w:cstheme="minorHAnsi"/>
          <w:sz w:val="24"/>
          <w:szCs w:val="24"/>
        </w:rPr>
        <w:t xml:space="preserve">Oferenta </w:t>
      </w:r>
      <w:r w:rsidRPr="00340918">
        <w:rPr>
          <w:rFonts w:asciiTheme="minorHAnsi" w:hAnsiTheme="minorHAnsi" w:cstheme="minorHAnsi"/>
          <w:sz w:val="24"/>
          <w:szCs w:val="24"/>
        </w:rPr>
        <w:t xml:space="preserve">tych środków. </w:t>
      </w:r>
    </w:p>
    <w:p w14:paraId="5247DBCE" w14:textId="1709B45D" w:rsidR="00190CB3" w:rsidRPr="00340918" w:rsidRDefault="00190CB3" w:rsidP="00CB5322">
      <w:pPr>
        <w:spacing w:after="12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W związku z kontrolą, której wyniki przedstawione zostały w protokole kontroli podpisanym w dniu </w:t>
      </w:r>
      <w:r w:rsidR="00474109">
        <w:rPr>
          <w:rFonts w:asciiTheme="minorHAnsi" w:hAnsiTheme="minorHAnsi" w:cstheme="minorHAnsi"/>
          <w:sz w:val="24"/>
          <w:szCs w:val="24"/>
        </w:rPr>
        <w:t>8 czerwca</w:t>
      </w:r>
      <w:r>
        <w:rPr>
          <w:rFonts w:asciiTheme="minorHAnsi" w:hAnsiTheme="minorHAnsi" w:cstheme="minorHAnsi"/>
          <w:sz w:val="24"/>
          <w:szCs w:val="24"/>
        </w:rPr>
        <w:t xml:space="preserve"> 202</w:t>
      </w:r>
      <w:r w:rsidR="00474109">
        <w:rPr>
          <w:rFonts w:asciiTheme="minorHAnsi" w:hAnsiTheme="minorHAnsi" w:cstheme="minorHAnsi"/>
          <w:sz w:val="24"/>
          <w:szCs w:val="24"/>
        </w:rPr>
        <w:t>6</w:t>
      </w:r>
      <w:r>
        <w:rPr>
          <w:rFonts w:asciiTheme="minorHAnsi" w:hAnsiTheme="minorHAnsi" w:cstheme="minorHAnsi"/>
          <w:sz w:val="24"/>
          <w:szCs w:val="24"/>
        </w:rPr>
        <w:t xml:space="preserve"> r</w:t>
      </w:r>
      <w:r w:rsidR="00C423BE">
        <w:rPr>
          <w:rFonts w:asciiTheme="minorHAnsi" w:hAnsiTheme="minorHAnsi" w:cstheme="minorHAnsi"/>
          <w:sz w:val="24"/>
          <w:szCs w:val="24"/>
        </w:rPr>
        <w:t>oku</w:t>
      </w:r>
      <w:r w:rsidRPr="00340918">
        <w:rPr>
          <w:rFonts w:asciiTheme="minorHAnsi" w:hAnsiTheme="minorHAnsi" w:cstheme="minorHAnsi"/>
          <w:sz w:val="24"/>
          <w:szCs w:val="24"/>
        </w:rPr>
        <w:t xml:space="preserve"> przekazuję niniejsze wystąpienie pokontrolne.</w:t>
      </w:r>
    </w:p>
    <w:p w14:paraId="3B404CBC" w14:textId="77777777" w:rsidR="00325506" w:rsidRPr="00293E7C" w:rsidRDefault="00325506" w:rsidP="00CB5322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p w14:paraId="6E42C949" w14:textId="77777777" w:rsidR="00325506" w:rsidRPr="00293E7C" w:rsidRDefault="00325506" w:rsidP="00CB5322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93E7C">
        <w:rPr>
          <w:rFonts w:asciiTheme="minorHAnsi" w:hAnsiTheme="minorHAnsi" w:cstheme="minorHAnsi"/>
          <w:sz w:val="24"/>
          <w:szCs w:val="24"/>
        </w:rPr>
        <w:lastRenderedPageBreak/>
        <w:t>W trakcie kontroli nie stwierdzono nieprawidłowości. Wobec powyższego, nie wydaje się zaleceń pokontrolnych.</w:t>
      </w:r>
    </w:p>
    <w:p w14:paraId="1330DD4C" w14:textId="77777777" w:rsidR="00325506" w:rsidRPr="00293E7C" w:rsidRDefault="00325506" w:rsidP="00CB5322">
      <w:pPr>
        <w:pStyle w:val="Akapitzlist"/>
        <w:spacing w:after="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54A6761D" w14:textId="77777777" w:rsidR="00325506" w:rsidRPr="00293E7C" w:rsidRDefault="00325506" w:rsidP="00CB5322">
      <w:pPr>
        <w:spacing w:after="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293E7C">
        <w:rPr>
          <w:rFonts w:asciiTheme="minorHAnsi" w:hAnsiTheme="minorHAnsi" w:cstheme="minorHAnsi"/>
          <w:b/>
          <w:bCs/>
          <w:sz w:val="24"/>
          <w:szCs w:val="24"/>
        </w:rPr>
        <w:t>Informacje końcowe:</w:t>
      </w:r>
    </w:p>
    <w:p w14:paraId="7C4467A4" w14:textId="77777777" w:rsidR="00325506" w:rsidRPr="00293E7C" w:rsidRDefault="00325506" w:rsidP="00CB5322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93E7C">
        <w:rPr>
          <w:rFonts w:asciiTheme="minorHAnsi" w:hAnsiTheme="minorHAnsi" w:cstheme="minorHAnsi"/>
          <w:sz w:val="24"/>
          <w:szCs w:val="24"/>
        </w:rPr>
        <w:t>Treść niniejszego wystąpienia pokontrolnego, ogłoszona zostanie w Biuletynie Informacji Publicznej Regionalnego Ośrodka Polityki Społecznej w Poznaniu.</w:t>
      </w:r>
    </w:p>
    <w:p w14:paraId="6748F124" w14:textId="77777777" w:rsidR="00325506" w:rsidRPr="00293E7C" w:rsidRDefault="00325506" w:rsidP="00CB5322">
      <w:pPr>
        <w:pStyle w:val="Tekstpodstawowywcity2"/>
        <w:spacing w:after="0" w:line="360" w:lineRule="auto"/>
        <w:ind w:left="0"/>
        <w:rPr>
          <w:rFonts w:asciiTheme="minorHAnsi" w:hAnsiTheme="minorHAnsi" w:cstheme="minorHAnsi"/>
        </w:rPr>
      </w:pPr>
    </w:p>
    <w:p w14:paraId="7457E7F0" w14:textId="41BB7000" w:rsidR="00325506" w:rsidRPr="00293E7C" w:rsidRDefault="00325506" w:rsidP="00CB5322">
      <w:pPr>
        <w:pStyle w:val="Tekstpodstawowywcity2"/>
        <w:spacing w:line="360" w:lineRule="auto"/>
        <w:ind w:left="0"/>
        <w:contextualSpacing/>
        <w:rPr>
          <w:rFonts w:asciiTheme="minorHAnsi" w:hAnsiTheme="minorHAnsi" w:cstheme="minorHAnsi"/>
        </w:rPr>
      </w:pPr>
      <w:r w:rsidRPr="00293E7C">
        <w:rPr>
          <w:rFonts w:asciiTheme="minorHAnsi" w:hAnsiTheme="minorHAnsi" w:cstheme="minorHAnsi"/>
        </w:rPr>
        <w:t xml:space="preserve">Wystąpienie pokontrolne sporządzono w </w:t>
      </w:r>
      <w:r w:rsidR="004E44D3" w:rsidRPr="00293E7C">
        <w:rPr>
          <w:rFonts w:asciiTheme="minorHAnsi" w:hAnsiTheme="minorHAnsi" w:cstheme="minorHAnsi"/>
        </w:rPr>
        <w:t xml:space="preserve">2 </w:t>
      </w:r>
      <w:r w:rsidRPr="00293E7C">
        <w:rPr>
          <w:rFonts w:asciiTheme="minorHAnsi" w:hAnsiTheme="minorHAnsi" w:cstheme="minorHAnsi"/>
        </w:rPr>
        <w:t>egzemplarzach:</w:t>
      </w:r>
    </w:p>
    <w:p w14:paraId="06D7A4A2" w14:textId="77777777" w:rsidR="004831A2" w:rsidRDefault="00325506" w:rsidP="00CB5322">
      <w:pPr>
        <w:pStyle w:val="Tekstpodstawowywcity2"/>
        <w:numPr>
          <w:ilvl w:val="0"/>
          <w:numId w:val="15"/>
        </w:numPr>
        <w:spacing w:line="360" w:lineRule="auto"/>
        <w:ind w:left="426"/>
        <w:contextualSpacing/>
        <w:rPr>
          <w:rFonts w:asciiTheme="minorHAnsi" w:hAnsiTheme="minorHAnsi" w:cstheme="minorHAnsi"/>
          <w:bCs/>
        </w:rPr>
      </w:pPr>
      <w:r w:rsidRPr="00293E7C">
        <w:rPr>
          <w:rFonts w:asciiTheme="minorHAnsi" w:hAnsiTheme="minorHAnsi" w:cstheme="minorHAnsi"/>
        </w:rPr>
        <w:t>egzemplarz nr 1 –</w:t>
      </w:r>
      <w:r w:rsidR="00474109">
        <w:rPr>
          <w:rFonts w:asciiTheme="minorHAnsi" w:hAnsiTheme="minorHAnsi" w:cstheme="minorHAnsi"/>
        </w:rPr>
        <w:t xml:space="preserve"> </w:t>
      </w:r>
      <w:r w:rsidRPr="00293E7C">
        <w:rPr>
          <w:rFonts w:asciiTheme="minorHAnsi" w:hAnsiTheme="minorHAnsi" w:cstheme="minorHAnsi"/>
        </w:rPr>
        <w:t xml:space="preserve"> dla</w:t>
      </w:r>
      <w:r w:rsidR="004E44D3" w:rsidRPr="00293E7C">
        <w:rPr>
          <w:rFonts w:asciiTheme="minorHAnsi" w:hAnsiTheme="minorHAnsi" w:cstheme="minorHAnsi"/>
          <w:b/>
        </w:rPr>
        <w:t xml:space="preserve"> </w:t>
      </w:r>
      <w:r w:rsidR="00293E7C" w:rsidRPr="00293E7C">
        <w:rPr>
          <w:rFonts w:asciiTheme="minorHAnsi" w:hAnsiTheme="minorHAnsi" w:cstheme="minorHAnsi"/>
          <w:bCs/>
        </w:rPr>
        <w:t>Regionalnego Ośrodka Polityki Społecznej w Poznaniu,</w:t>
      </w:r>
    </w:p>
    <w:p w14:paraId="780B99AD" w14:textId="5FF9A263" w:rsidR="00293E7C" w:rsidRPr="004831A2" w:rsidRDefault="00325506" w:rsidP="00CB5322">
      <w:pPr>
        <w:pStyle w:val="Tekstpodstawowywcity2"/>
        <w:numPr>
          <w:ilvl w:val="0"/>
          <w:numId w:val="15"/>
        </w:numPr>
        <w:spacing w:line="360" w:lineRule="auto"/>
        <w:ind w:left="426"/>
        <w:contextualSpacing/>
        <w:rPr>
          <w:rFonts w:asciiTheme="minorHAnsi" w:hAnsiTheme="minorHAnsi" w:cstheme="minorHAnsi"/>
          <w:bCs/>
        </w:rPr>
      </w:pPr>
      <w:r w:rsidRPr="004831A2">
        <w:rPr>
          <w:rFonts w:asciiTheme="minorHAnsi" w:hAnsiTheme="minorHAnsi" w:cstheme="minorHAnsi"/>
        </w:rPr>
        <w:t xml:space="preserve">egzemplarz nr 2 – </w:t>
      </w:r>
      <w:r w:rsidR="00474109" w:rsidRPr="004831A2">
        <w:rPr>
          <w:rFonts w:asciiTheme="minorHAnsi" w:hAnsiTheme="minorHAnsi" w:cstheme="minorHAnsi"/>
        </w:rPr>
        <w:t xml:space="preserve"> </w:t>
      </w:r>
      <w:r w:rsidRPr="004831A2">
        <w:rPr>
          <w:rFonts w:asciiTheme="minorHAnsi" w:hAnsiTheme="minorHAnsi" w:cstheme="minorHAnsi"/>
        </w:rPr>
        <w:t xml:space="preserve">dla </w:t>
      </w:r>
      <w:r w:rsidR="00293E7C" w:rsidRPr="004831A2">
        <w:rPr>
          <w:rFonts w:asciiTheme="minorHAnsi" w:hAnsiTheme="minorHAnsi" w:cstheme="minorHAnsi"/>
          <w:bCs/>
        </w:rPr>
        <w:t>Stowarzyszenia Centrum Rozwoju Edukacji Obywatelskie CREO.</w:t>
      </w:r>
    </w:p>
    <w:p w14:paraId="1B61FB1A" w14:textId="0E625DD2" w:rsidR="00325506" w:rsidRPr="00293E7C" w:rsidRDefault="00325506" w:rsidP="00C423BE">
      <w:pPr>
        <w:pStyle w:val="Tekstpodstawowywcity2"/>
        <w:spacing w:after="0" w:line="360" w:lineRule="auto"/>
        <w:ind w:left="0"/>
        <w:jc w:val="both"/>
        <w:rPr>
          <w:rFonts w:asciiTheme="minorHAnsi" w:hAnsiTheme="minorHAnsi" w:cstheme="minorHAnsi"/>
        </w:rPr>
      </w:pPr>
    </w:p>
    <w:p w14:paraId="18EADA6E" w14:textId="77777777" w:rsidR="00325506" w:rsidRPr="00293E7C" w:rsidRDefault="00325506" w:rsidP="00325506">
      <w:pPr>
        <w:pStyle w:val="Tekstpodstawowywcity2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p w14:paraId="04CA7A77" w14:textId="77777777" w:rsidR="00325506" w:rsidRPr="00293E7C" w:rsidRDefault="00325506" w:rsidP="00325506">
      <w:pPr>
        <w:pStyle w:val="Tekstpodstawowywcity2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tbl>
      <w:tblPr>
        <w:tblW w:w="12171" w:type="dxa"/>
        <w:tblLook w:val="01E0" w:firstRow="1" w:lastRow="1" w:firstColumn="1" w:lastColumn="1" w:noHBand="0" w:noVBand="0"/>
      </w:tblPr>
      <w:tblGrid>
        <w:gridCol w:w="3168"/>
        <w:gridCol w:w="2219"/>
        <w:gridCol w:w="3544"/>
        <w:gridCol w:w="3240"/>
      </w:tblGrid>
      <w:tr w:rsidR="00325506" w:rsidRPr="00293E7C" w14:paraId="21BBB22F" w14:textId="77777777" w:rsidTr="002E18DE">
        <w:tc>
          <w:tcPr>
            <w:tcW w:w="3168" w:type="dxa"/>
          </w:tcPr>
          <w:p w14:paraId="66C8EC2A" w14:textId="77777777" w:rsidR="00325506" w:rsidRPr="00293E7C" w:rsidRDefault="00325506">
            <w:pPr>
              <w:pStyle w:val="Tekstpodstawowywcity2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2219" w:type="dxa"/>
          </w:tcPr>
          <w:p w14:paraId="4518E54B" w14:textId="77777777" w:rsidR="00325506" w:rsidRPr="00293E7C" w:rsidRDefault="00325506">
            <w:pPr>
              <w:pStyle w:val="Tekstpodstawowywcity2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32F99937" w14:textId="77777777" w:rsidR="002E18DE" w:rsidRPr="002E18DE" w:rsidRDefault="002E18DE" w:rsidP="002E18DE">
            <w:pPr>
              <w:pStyle w:val="Tekstpodstawowywcity2"/>
              <w:spacing w:line="240" w:lineRule="auto"/>
              <w:ind w:left="0"/>
              <w:rPr>
                <w:rFonts w:asciiTheme="minorHAnsi" w:hAnsiTheme="minorHAnsi" w:cstheme="minorHAnsi"/>
                <w:iCs/>
              </w:rPr>
            </w:pPr>
            <w:r w:rsidRPr="002E18DE">
              <w:rPr>
                <w:rFonts w:asciiTheme="minorHAnsi" w:hAnsiTheme="minorHAnsi" w:cstheme="minorHAnsi"/>
                <w:iCs/>
              </w:rPr>
              <w:t>Grzegorz Grygiel</w:t>
            </w:r>
          </w:p>
          <w:p w14:paraId="2C77A6FA" w14:textId="77777777" w:rsidR="002E18DE" w:rsidRPr="002E18DE" w:rsidRDefault="002E18DE" w:rsidP="002E18DE">
            <w:pPr>
              <w:pStyle w:val="Tekstpodstawowywcity2"/>
              <w:spacing w:line="240" w:lineRule="auto"/>
              <w:ind w:left="0"/>
              <w:rPr>
                <w:rFonts w:asciiTheme="minorHAnsi" w:hAnsiTheme="minorHAnsi" w:cstheme="minorHAnsi"/>
                <w:iCs/>
              </w:rPr>
            </w:pPr>
            <w:r w:rsidRPr="002E18DE">
              <w:rPr>
                <w:rFonts w:asciiTheme="minorHAnsi" w:hAnsiTheme="minorHAnsi" w:cstheme="minorHAnsi"/>
                <w:iCs/>
              </w:rPr>
              <w:t>Dyrektor Regionalnego Ośrodka Polityki Społecznej w Poznaniu</w:t>
            </w:r>
          </w:p>
          <w:p w14:paraId="701E78A6" w14:textId="77777777" w:rsidR="00325506" w:rsidRPr="00293E7C" w:rsidRDefault="00325506">
            <w:pPr>
              <w:pStyle w:val="Tekstpodstawowywcity2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240" w:type="dxa"/>
          </w:tcPr>
          <w:p w14:paraId="5C075E5B" w14:textId="77777777" w:rsidR="00325506" w:rsidRPr="00293E7C" w:rsidRDefault="00325506">
            <w:pPr>
              <w:pStyle w:val="Tekstpodstawowywcity2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</w:tbl>
    <w:p w14:paraId="57213942" w14:textId="463E47B0" w:rsidR="00F00922" w:rsidRPr="00293E7C" w:rsidRDefault="00F00922" w:rsidP="00F00922">
      <w:pPr>
        <w:spacing w:before="720"/>
        <w:ind w:left="5670"/>
        <w:rPr>
          <w:rFonts w:asciiTheme="minorHAnsi" w:hAnsiTheme="minorHAnsi" w:cstheme="minorHAnsi"/>
        </w:rPr>
      </w:pPr>
    </w:p>
    <w:sectPr w:rsidR="00F00922" w:rsidRPr="00293E7C" w:rsidSect="004F1656"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605AF" w14:textId="77777777" w:rsidR="00C16585" w:rsidRDefault="00C16585" w:rsidP="00E47A8D">
      <w:pPr>
        <w:spacing w:after="0" w:line="240" w:lineRule="auto"/>
      </w:pPr>
      <w:r>
        <w:separator/>
      </w:r>
    </w:p>
  </w:endnote>
  <w:endnote w:type="continuationSeparator" w:id="0">
    <w:p w14:paraId="61D2F4DE" w14:textId="77777777" w:rsidR="00C16585" w:rsidRDefault="00C16585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CB5CA1C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EF9E5" w14:textId="77777777" w:rsidR="00C16585" w:rsidRDefault="00C16585" w:rsidP="00E47A8D">
      <w:pPr>
        <w:spacing w:after="0" w:line="240" w:lineRule="auto"/>
      </w:pPr>
      <w:r>
        <w:separator/>
      </w:r>
    </w:p>
  </w:footnote>
  <w:footnote w:type="continuationSeparator" w:id="0">
    <w:p w14:paraId="790F03AD" w14:textId="77777777" w:rsidR="00C16585" w:rsidRDefault="00C16585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4272C714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9D201D"/>
    <w:multiLevelType w:val="hybridMultilevel"/>
    <w:tmpl w:val="66AAED0C"/>
    <w:lvl w:ilvl="0" w:tplc="0F56B57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876125">
    <w:abstractNumId w:val="1"/>
  </w:num>
  <w:num w:numId="2" w16cid:durableId="1644963553">
    <w:abstractNumId w:val="4"/>
  </w:num>
  <w:num w:numId="3" w16cid:durableId="2027780108">
    <w:abstractNumId w:val="3"/>
  </w:num>
  <w:num w:numId="4" w16cid:durableId="1163276640">
    <w:abstractNumId w:val="7"/>
  </w:num>
  <w:num w:numId="5" w16cid:durableId="2035878674">
    <w:abstractNumId w:val="8"/>
  </w:num>
  <w:num w:numId="6" w16cid:durableId="913320900">
    <w:abstractNumId w:val="13"/>
  </w:num>
  <w:num w:numId="7" w16cid:durableId="1287616154">
    <w:abstractNumId w:val="0"/>
  </w:num>
  <w:num w:numId="8" w16cid:durableId="1213494649">
    <w:abstractNumId w:val="2"/>
  </w:num>
  <w:num w:numId="9" w16cid:durableId="1858151718">
    <w:abstractNumId w:val="5"/>
  </w:num>
  <w:num w:numId="10" w16cid:durableId="1748189471">
    <w:abstractNumId w:val="11"/>
  </w:num>
  <w:num w:numId="11" w16cid:durableId="1309627572">
    <w:abstractNumId w:val="12"/>
  </w:num>
  <w:num w:numId="12" w16cid:durableId="349920151">
    <w:abstractNumId w:val="14"/>
  </w:num>
  <w:num w:numId="13" w16cid:durableId="1924485802">
    <w:abstractNumId w:val="9"/>
  </w:num>
  <w:num w:numId="14" w16cid:durableId="413749168">
    <w:abstractNumId w:val="10"/>
  </w:num>
  <w:num w:numId="15" w16cid:durableId="13364240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66B43"/>
    <w:rsid w:val="000B269C"/>
    <w:rsid w:val="000E045E"/>
    <w:rsid w:val="0013612C"/>
    <w:rsid w:val="001761A4"/>
    <w:rsid w:val="00190CB3"/>
    <w:rsid w:val="00270609"/>
    <w:rsid w:val="00293E7C"/>
    <w:rsid w:val="002E18DE"/>
    <w:rsid w:val="002E7E29"/>
    <w:rsid w:val="00325506"/>
    <w:rsid w:val="0036297C"/>
    <w:rsid w:val="00474109"/>
    <w:rsid w:val="004831A2"/>
    <w:rsid w:val="00485F6C"/>
    <w:rsid w:val="004C02EA"/>
    <w:rsid w:val="004E44D3"/>
    <w:rsid w:val="004F1656"/>
    <w:rsid w:val="005919C6"/>
    <w:rsid w:val="00780AB3"/>
    <w:rsid w:val="007C2944"/>
    <w:rsid w:val="008447F5"/>
    <w:rsid w:val="0086313B"/>
    <w:rsid w:val="00890682"/>
    <w:rsid w:val="008E3DF1"/>
    <w:rsid w:val="009973C3"/>
    <w:rsid w:val="009B7251"/>
    <w:rsid w:val="00A04AEE"/>
    <w:rsid w:val="00A05038"/>
    <w:rsid w:val="00AD0430"/>
    <w:rsid w:val="00B917AB"/>
    <w:rsid w:val="00C012B7"/>
    <w:rsid w:val="00C16585"/>
    <w:rsid w:val="00C423BE"/>
    <w:rsid w:val="00CB5322"/>
    <w:rsid w:val="00CB5A66"/>
    <w:rsid w:val="00CC61ED"/>
    <w:rsid w:val="00D74A7E"/>
    <w:rsid w:val="00D931AE"/>
    <w:rsid w:val="00DD5391"/>
    <w:rsid w:val="00DF6C4D"/>
    <w:rsid w:val="00E47A8D"/>
    <w:rsid w:val="00E81C98"/>
    <w:rsid w:val="00EB2A06"/>
    <w:rsid w:val="00F00922"/>
    <w:rsid w:val="00F46863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8BF4AD71-28F3-47AF-9DE5-23D80C7AA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0CCEC-1398-48F9-8B94-686B946F1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Patrycja Bartoszewska</cp:lastModifiedBy>
  <cp:revision>3</cp:revision>
  <cp:lastPrinted>2026-07-07T10:10:00Z</cp:lastPrinted>
  <dcterms:created xsi:type="dcterms:W3CDTF">2026-07-07T10:11:00Z</dcterms:created>
  <dcterms:modified xsi:type="dcterms:W3CDTF">2026-07-21T08:14:00Z</dcterms:modified>
</cp:coreProperties>
</file>